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889A1" w14:textId="77777777" w:rsidR="00CB6B73" w:rsidRDefault="00CB6B73" w:rsidP="00CB6B73">
      <w:pPr>
        <w:spacing w:line="23" w:lineRule="atLeas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Załącznik nr 5 do SIWZ</w:t>
      </w:r>
    </w:p>
    <w:p w14:paraId="17C4D0CA" w14:textId="77777777" w:rsidR="00CB6B73" w:rsidRDefault="00CB6B73" w:rsidP="00CB6B73">
      <w:pPr>
        <w:spacing w:line="23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14:paraId="748A8D0D" w14:textId="18AB4854" w:rsidR="00CB6B73" w:rsidRDefault="00CB6B73" w:rsidP="00CB6B73">
      <w:pPr>
        <w:spacing w:line="23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/miejscowość, data/</w:t>
      </w:r>
    </w:p>
    <w:p w14:paraId="02522A5B" w14:textId="77777777" w:rsidR="00CB6B73" w:rsidRDefault="00CB6B73" w:rsidP="00CB6B73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252F97A3" w14:textId="77777777" w:rsidR="00CB6B73" w:rsidRDefault="00CB6B73" w:rsidP="00CB6B73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14:paraId="2DD912FF" w14:textId="77777777" w:rsidR="00CB6B73" w:rsidRDefault="00CB6B73" w:rsidP="00CB6B73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/nazwa i siedziba Wykonawcy/</w:t>
      </w:r>
    </w:p>
    <w:p w14:paraId="7BBA95C0" w14:textId="77777777" w:rsidR="00CB6B73" w:rsidRDefault="00CB6B73" w:rsidP="00CB6B73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400FF424" w14:textId="77777777" w:rsidR="00CB6B73" w:rsidRDefault="00CB6B73" w:rsidP="00CB6B73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CENOWY</w:t>
      </w:r>
    </w:p>
    <w:p w14:paraId="3F15D9A0" w14:textId="77777777" w:rsidR="00CB6B73" w:rsidRDefault="00CB6B73" w:rsidP="00CB6B73">
      <w:pPr>
        <w:spacing w:line="23" w:lineRule="atLeast"/>
        <w:rPr>
          <w:rFonts w:ascii="Calibri" w:hAnsi="Calibri" w:cs="Calibri"/>
          <w:sz w:val="22"/>
          <w:szCs w:val="22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7"/>
        <w:gridCol w:w="950"/>
        <w:gridCol w:w="1275"/>
        <w:gridCol w:w="1133"/>
        <w:gridCol w:w="1274"/>
        <w:gridCol w:w="1167"/>
        <w:gridCol w:w="1275"/>
        <w:gridCol w:w="992"/>
        <w:gridCol w:w="1280"/>
      </w:tblGrid>
      <w:tr w:rsidR="00CB6B73" w14:paraId="1476CBCD" w14:textId="77777777" w:rsidTr="003B17A7">
        <w:tc>
          <w:tcPr>
            <w:tcW w:w="52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AB31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DANE</w:t>
            </w:r>
          </w:p>
          <w:p w14:paraId="00C4EBF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podane przez Zamawiającego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C690D" w14:textId="77777777" w:rsidR="00CB6B73" w:rsidRDefault="00CB6B73" w:rsidP="003B17A7">
            <w:pPr>
              <w:pStyle w:val="Tytu"/>
              <w:tabs>
                <w:tab w:val="left" w:pos="284"/>
                <w:tab w:val="left" w:pos="3301"/>
              </w:tabs>
              <w:spacing w:line="23" w:lineRule="atLeast"/>
              <w:ind w:left="-50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Wypełnia Wykonawca</w:t>
            </w:r>
          </w:p>
        </w:tc>
      </w:tr>
      <w:tr w:rsidR="00CB6B73" w14:paraId="583A8A69" w14:textId="77777777" w:rsidTr="003B17A7">
        <w:tc>
          <w:tcPr>
            <w:tcW w:w="52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3FA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4A31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CENY JEDNOSTKOWE         netto zł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0B7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WARTOŚĆ netto zł</w:t>
            </w:r>
          </w:p>
        </w:tc>
      </w:tr>
      <w:tr w:rsidR="00CB6B73" w14:paraId="539B7AEA" w14:textId="77777777" w:rsidTr="003B17A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C19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6F91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Grupa taryfowa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C4C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Prognozowane zużycie energii w okresie 12 miesięcy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C0A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Ilość Punktów Poboru En. Elektrycznej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DA4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Cena 1 MWh energii czynnej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831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Opłata abonamentowa (handlowa)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124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AA5F59E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Energii czynnej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9C77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Opłaty abonamentowej (handlowej)</w:t>
            </w:r>
          </w:p>
        </w:tc>
      </w:tr>
      <w:tr w:rsidR="00CB6B73" w14:paraId="1CCFDFD2" w14:textId="77777777" w:rsidTr="003B17A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3C4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238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3921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7238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MWh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8FE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8EA7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zł/MWh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55D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zł/m-c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9B4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D51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zł/12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cy</w:t>
            </w:r>
            <w:proofErr w:type="spellEnd"/>
          </w:p>
        </w:tc>
      </w:tr>
      <w:tr w:rsidR="00CB6B73" w14:paraId="1B14CDAC" w14:textId="77777777" w:rsidTr="003B17A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2B51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CC3D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6A2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B87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C1DC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2B2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B621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F6B6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F = B x 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A571" w14:textId="77777777" w:rsidR="00CB6B73" w:rsidRDefault="00CB6B73" w:rsidP="003B17A7">
            <w:pPr>
              <w:pStyle w:val="Tytu"/>
              <w:spacing w:line="23" w:lineRule="atLeast"/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G = C x E x 12 miesięcy</w:t>
            </w:r>
          </w:p>
        </w:tc>
      </w:tr>
      <w:tr w:rsidR="00CB6B73" w14:paraId="176762D2" w14:textId="77777777" w:rsidTr="003B17A7">
        <w:trPr>
          <w:trHeight w:val="4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30F7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3E7E5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1C7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Całodobowo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377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375,717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D53C1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2DB45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BCD5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1E4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8C8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19CB9036" w14:textId="77777777" w:rsidTr="003B17A7">
        <w:trPr>
          <w:trHeight w:val="40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D50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8277E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C12A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E99D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 – strefa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1E18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9,208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12C6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ECC6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66A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349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23C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7E67EB61" w14:textId="77777777" w:rsidTr="003B17A7">
        <w:trPr>
          <w:trHeight w:val="40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2D1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1A5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D07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II - strefa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B3B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26,491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2FDDA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63C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D52A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EBFE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5DDF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34771F15" w14:textId="77777777" w:rsidTr="003B17A7">
        <w:trPr>
          <w:trHeight w:val="42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F15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306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C22A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B0BD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 – strefa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9C2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126,917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F8F3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A956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E3436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F20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1E9E8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75A75BC3" w14:textId="77777777" w:rsidTr="003B17A7">
        <w:trPr>
          <w:trHeight w:val="4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2C2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A2DCF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C11AD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II - strefa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EB85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393,941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E26B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BBF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B57EF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5E2A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E6937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6DDA104D" w14:textId="77777777" w:rsidTr="003B17A7">
        <w:trPr>
          <w:trHeight w:val="3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408D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2CAE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BF51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Całodobowo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516E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245,584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BBBF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76FE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D34C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EAF27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2447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1E8F5F1C" w14:textId="77777777" w:rsidTr="003B17A7">
        <w:trPr>
          <w:trHeight w:val="3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5035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F35F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4F7E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Całodobowo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04F4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36,511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EC4C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68D8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17F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FF95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B338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5770413C" w14:textId="77777777" w:rsidTr="003B17A7">
        <w:trPr>
          <w:trHeight w:val="39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080FF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AFF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7B3C1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 – strefa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A89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471,861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C5D0A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9FF7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EA07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0C7EF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2145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7494D720" w14:textId="77777777" w:rsidTr="003B17A7">
        <w:trPr>
          <w:trHeight w:val="40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8DAA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E77B1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29F56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II - strefa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7E8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335,449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1A0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EEA8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8FC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AA817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F776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0084FB9C" w14:textId="77777777" w:rsidTr="003B17A7">
        <w:trPr>
          <w:trHeight w:val="38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DDA9E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899C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FE125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III - strefa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4CB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1929,612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3ECB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9D6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E3AA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0BE88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A561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7982C083" w14:textId="77777777" w:rsidTr="003B17A7">
        <w:trPr>
          <w:trHeight w:val="36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47F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b/>
                <w:bCs w:val="0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 w:val="0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5D23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Wartość netto zł ( Σ poz. 1-6 )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D836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C847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5B98EAD8" w14:textId="77777777" w:rsidTr="003B17A7">
        <w:trPr>
          <w:trHeight w:val="345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06863" w14:textId="77777777" w:rsidR="00CB6B73" w:rsidRDefault="00CB6B73" w:rsidP="003B17A7">
            <w:pPr>
              <w:spacing w:line="23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16F1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Podatek VAT 23%  zł (od poz. 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7A8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8B87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210C4CBE" w14:textId="77777777" w:rsidTr="003B17A7">
        <w:trPr>
          <w:trHeight w:val="27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63CDC" w14:textId="77777777" w:rsidR="00CB6B73" w:rsidRDefault="00CB6B73" w:rsidP="003B17A7">
            <w:pPr>
              <w:spacing w:line="23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975FA" w14:textId="77777777" w:rsidR="00CB6B73" w:rsidRDefault="00CB6B73" w:rsidP="003B17A7">
            <w:pPr>
              <w:spacing w:line="23" w:lineRule="atLeast"/>
              <w:jc w:val="right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 brutto zł ( Σ poz. 7-8)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FB82F" w14:textId="77777777" w:rsidR="00CB6B73" w:rsidRDefault="00CB6B73" w:rsidP="003B17A7">
            <w:pPr>
              <w:spacing w:line="23" w:lineRule="atLeas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9BE09" w14:textId="77777777" w:rsidR="00CB6B73" w:rsidRDefault="00CB6B73" w:rsidP="003B17A7">
            <w:pPr>
              <w:spacing w:line="23" w:lineRule="atLeas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B6B73" w14:paraId="20687D1B" w14:textId="77777777" w:rsidTr="003B17A7">
        <w:trPr>
          <w:trHeight w:val="341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8D6F5" w14:textId="77777777" w:rsidR="00CB6B73" w:rsidRDefault="00CB6B73" w:rsidP="003B17A7">
            <w:pPr>
              <w:spacing w:line="23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B6F36" w14:textId="77777777" w:rsidR="00CB6B73" w:rsidRDefault="00CB6B73" w:rsidP="003B17A7">
            <w:pPr>
              <w:spacing w:line="23" w:lineRule="atLeast"/>
              <w:jc w:val="right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oferty brutto zł ( Σ poz. 9F+9G )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64E59" w14:textId="77777777" w:rsidR="00CB6B73" w:rsidRDefault="00CB6B73" w:rsidP="003B17A7">
            <w:pPr>
              <w:spacing w:line="23" w:lineRule="atLeas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394474E" w14:textId="77777777" w:rsidR="00CB6B73" w:rsidRDefault="00CB6B73" w:rsidP="00CB6B73">
      <w:pPr>
        <w:spacing w:line="23" w:lineRule="atLeast"/>
        <w:ind w:left="360"/>
        <w:jc w:val="center"/>
      </w:pPr>
      <w:r>
        <w:rPr>
          <w:rFonts w:ascii="Calibri" w:hAnsi="Calibri" w:cs="Calibri"/>
          <w:bCs/>
          <w:sz w:val="22"/>
          <w:szCs w:val="22"/>
        </w:rPr>
        <w:t xml:space="preserve"> „Dostawa energii elektrycznej do punktów poboru energii elektrycznej administrowanych przez Zakład Wodociągów Kanalizacji i Usług Komunalnych Sp. z o.o. w Świebodzinie w roku 2021”</w:t>
      </w:r>
    </w:p>
    <w:p w14:paraId="4A8054A6" w14:textId="77777777" w:rsidR="00CB6B73" w:rsidRDefault="00CB6B73" w:rsidP="00CB6B73">
      <w:pPr>
        <w:spacing w:line="23" w:lineRule="atLeast"/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383C51ED" w14:textId="77777777" w:rsidR="00CB6B73" w:rsidRDefault="00CB6B73" w:rsidP="00CB6B73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brutto: …………………………………………………………………………….……………………………………………….zł</w:t>
      </w:r>
    </w:p>
    <w:p w14:paraId="7D1FC0F8" w14:textId="77777777" w:rsidR="00CB6B73" w:rsidRDefault="00CB6B73" w:rsidP="00CB6B73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463ADC0F" w14:textId="6D4DC79B" w:rsidR="00CB6B73" w:rsidRDefault="00CB6B73" w:rsidP="00CB6B73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5BEF649E" w14:textId="09F3DD0A" w:rsidR="00CB6B73" w:rsidRDefault="00CB6B73" w:rsidP="00CB6B73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6B7381BA" w14:textId="77777777" w:rsidR="00CB6B73" w:rsidRDefault="00CB6B73" w:rsidP="00CB6B73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5B190FED" w14:textId="77777777" w:rsidR="00CB6B73" w:rsidRDefault="00CB6B73" w:rsidP="00CB6B73">
      <w:pPr>
        <w:spacing w:line="23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…………………………………………………………….</w:t>
      </w:r>
    </w:p>
    <w:p w14:paraId="6B84E730" w14:textId="4A7B0A7A" w:rsidR="00CB6B73" w:rsidRDefault="00CB6B73" w:rsidP="00CB6B73">
      <w:pPr>
        <w:spacing w:line="23" w:lineRule="atLeast"/>
        <w:jc w:val="right"/>
      </w:pPr>
      <w:r>
        <w:rPr>
          <w:rFonts w:ascii="Calibri" w:hAnsi="Calibri" w:cs="Calibri"/>
          <w:sz w:val="22"/>
          <w:szCs w:val="22"/>
        </w:rPr>
        <w:t xml:space="preserve">                                       /</w:t>
      </w:r>
      <w:r>
        <w:rPr>
          <w:rFonts w:ascii="Calibri" w:hAnsi="Calibri" w:cs="Calibri"/>
          <w:sz w:val="18"/>
          <w:szCs w:val="18"/>
        </w:rPr>
        <w:t>czytelny podpis upełnomocnionego przedstawiciela lub imienna pieczątka + podpis</w:t>
      </w:r>
      <w:r>
        <w:rPr>
          <w:rFonts w:ascii="Calibri" w:hAnsi="Calibri" w:cs="Calibri"/>
          <w:sz w:val="22"/>
          <w:szCs w:val="22"/>
        </w:rPr>
        <w:t>/</w:t>
      </w:r>
    </w:p>
    <w:p w14:paraId="64A61273" w14:textId="77777777" w:rsidR="00CB6B73" w:rsidRDefault="00CB6B73" w:rsidP="00CB6B73">
      <w:pPr>
        <w:tabs>
          <w:tab w:val="left" w:pos="360"/>
          <w:tab w:val="left" w:pos="900"/>
        </w:tabs>
        <w:rPr>
          <w:rFonts w:ascii="Arial Narrow" w:hAnsi="Arial Narrow"/>
          <w:b/>
          <w:sz w:val="16"/>
          <w:szCs w:val="16"/>
        </w:rPr>
      </w:pPr>
    </w:p>
    <w:p w14:paraId="5B2B787C" w14:textId="77777777" w:rsidR="00CB6B73" w:rsidRDefault="00CB6B73"/>
    <w:sectPr w:rsidR="00CB6B73" w:rsidSect="00CB6B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73"/>
    <w:rsid w:val="009259E6"/>
    <w:rsid w:val="00C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8ADC"/>
  <w15:chartTrackingRefBased/>
  <w15:docId w15:val="{B2692C4A-93E1-4DCA-A111-CE2F41BF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CB6B73"/>
    <w:pPr>
      <w:widowControl/>
      <w:spacing w:line="360" w:lineRule="auto"/>
      <w:jc w:val="center"/>
    </w:pPr>
    <w:rPr>
      <w:rFonts w:eastAsia="Times New Roman" w:cs="Times New Roman"/>
      <w:bCs/>
      <w:szCs w:val="20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CB6B73"/>
    <w:rPr>
      <w:rFonts w:ascii="Times New Roman" w:eastAsia="Times New Roman" w:hAnsi="Times New Roman" w:cs="Times New Roman"/>
      <w:bCs/>
      <w:kern w:val="3"/>
      <w:sz w:val="24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6B7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B6B73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sekretariat</cp:lastModifiedBy>
  <cp:revision>2</cp:revision>
  <dcterms:created xsi:type="dcterms:W3CDTF">2020-10-08T09:34:00Z</dcterms:created>
  <dcterms:modified xsi:type="dcterms:W3CDTF">2020-10-08T09:34:00Z</dcterms:modified>
</cp:coreProperties>
</file>